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02E" w14:textId="77777777" w:rsidR="00507D03" w:rsidRPr="00A647D4" w:rsidRDefault="00507D03" w:rsidP="00507D03">
      <w:pPr>
        <w:rPr>
          <w:lang w:val="ka-GE"/>
        </w:rPr>
      </w:pPr>
    </w:p>
    <w:p w14:paraId="2784C99B" w14:textId="77777777" w:rsidR="00507D03" w:rsidRDefault="00507D03" w:rsidP="00507D03"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14:paraId="2C36F5EF" w14:textId="1B0A9525" w:rsidR="00507D03" w:rsidRPr="00236B42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>                      a)  </w:t>
      </w:r>
      <w:r w:rsidR="00A647D4">
        <w:rPr>
          <w:rFonts w:ascii="Sylfaen" w:hAnsi="Sylfaen"/>
          <w:b/>
          <w:bCs/>
          <w:color w:val="000000"/>
          <w:lang w:val="ka-GE"/>
        </w:rPr>
        <w:t xml:space="preserve"># </w:t>
      </w:r>
      <w:r w:rsidR="00A647D4" w:rsidRPr="00A647D4">
        <w:rPr>
          <w:rFonts w:ascii="Sylfaen" w:hAnsi="Sylfaen"/>
          <w:b/>
          <w:bCs/>
          <w:color w:val="000000"/>
        </w:rPr>
        <w:t>EF-GE/</w:t>
      </w:r>
      <w:r w:rsidR="00236B42">
        <w:rPr>
          <w:rFonts w:ascii="Sylfaen" w:hAnsi="Sylfaen"/>
          <w:b/>
          <w:bCs/>
          <w:color w:val="000000"/>
          <w:lang w:val="ka-GE"/>
        </w:rPr>
        <w:t>587</w:t>
      </w:r>
    </w:p>
    <w:p w14:paraId="53859542" w14:textId="633A2AFC" w:rsidR="00507D03" w:rsidRPr="00D537FE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A82372">
        <w:rPr>
          <w:rFonts w:ascii="Sylfaen" w:hAnsi="Sylfaen"/>
          <w:b/>
          <w:bCs/>
          <w:color w:val="000000"/>
        </w:rPr>
        <w:t>Uniform Purchase</w:t>
      </w:r>
    </w:p>
    <w:p w14:paraId="46BBF119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331D2A0B" w14:textId="77777777"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14:paraId="00E2B94C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4EB4F29" w14:textId="417B609F" w:rsidR="00FD28D1" w:rsidRPr="00FD28D1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</w:t>
      </w:r>
      <w:r w:rsidR="003D7C6C">
        <w:rPr>
          <w:rFonts w:ascii="Sylfaen" w:hAnsi="Sylfaen"/>
        </w:rPr>
        <w:t xml:space="preserve"> </w:t>
      </w:r>
    </w:p>
    <w:p w14:paraId="2248945D" w14:textId="498FE155" w:rsidR="00FD28D1" w:rsidRPr="00A82372" w:rsidRDefault="00FD28D1" w:rsidP="00FD28D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 (drawing)</w:t>
      </w:r>
      <w:r w:rsidR="000033D8">
        <w:rPr>
          <w:rFonts w:ascii="Sylfaen" w:hAnsi="Sylfaen"/>
        </w:rPr>
        <w:t xml:space="preserve"> and photo</w:t>
      </w:r>
    </w:p>
    <w:p w14:paraId="2FC46747" w14:textId="65AB7F48" w:rsidR="00A82372" w:rsidRPr="009E3D9C" w:rsidRDefault="00A82372" w:rsidP="00FD28D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Total quantity</w:t>
      </w:r>
    </w:p>
    <w:p w14:paraId="5570892A" w14:textId="77777777" w:rsidR="009E3D9C" w:rsidRPr="00FD28D1" w:rsidRDefault="009E3D9C" w:rsidP="009E3D9C">
      <w:pPr>
        <w:pStyle w:val="ListParagraph"/>
        <w:ind w:left="720"/>
      </w:pPr>
    </w:p>
    <w:p w14:paraId="594AFC7E" w14:textId="77777777" w:rsidR="00507D03" w:rsidRDefault="00507D03" w:rsidP="00FD28D1">
      <w:pPr>
        <w:pStyle w:val="ListParagraph"/>
        <w:ind w:left="720"/>
      </w:pPr>
      <w:r w:rsidRPr="00FD28D1">
        <w:rPr>
          <w:rFonts w:ascii="Sylfaen" w:hAnsi="Sylfaen"/>
          <w:color w:val="000000"/>
        </w:rPr>
        <w:t>Interested companies should present the following:</w:t>
      </w:r>
    </w:p>
    <w:p w14:paraId="2CC5430B" w14:textId="77777777" w:rsidR="00507D03" w:rsidRDefault="00507D03" w:rsidP="009E3D9C">
      <w:r>
        <w:rPr>
          <w:rFonts w:ascii="Sylfaen" w:hAnsi="Sylfaen"/>
          <w:color w:val="000000"/>
        </w:rPr>
        <w:t> </w:t>
      </w:r>
      <w:r>
        <w:rPr>
          <w:rFonts w:ascii="Sylfaen" w:hAnsi="Sylfaen"/>
        </w:rPr>
        <w:t xml:space="preserve">Filled and Signed Application (Tender) </w:t>
      </w:r>
      <w:proofErr w:type="gramStart"/>
      <w:r>
        <w:rPr>
          <w:rFonts w:ascii="Sylfaen" w:hAnsi="Sylfaen"/>
        </w:rPr>
        <w:t>Form;</w:t>
      </w:r>
      <w:proofErr w:type="gramEnd"/>
    </w:p>
    <w:p w14:paraId="26A9CB99" w14:textId="5FB7CD99" w:rsidR="00507D03" w:rsidRDefault="00A647D4" w:rsidP="00507D03">
      <w:pPr>
        <w:pStyle w:val="ListParagraph"/>
        <w:numPr>
          <w:ilvl w:val="0"/>
          <w:numId w:val="2"/>
        </w:numPr>
      </w:pPr>
      <w:r>
        <w:t xml:space="preserve">Signed copy of application form </w:t>
      </w:r>
    </w:p>
    <w:p w14:paraId="29576344" w14:textId="4C682642" w:rsidR="00DA6E58" w:rsidRDefault="00DA6E58" w:rsidP="00507D03">
      <w:pPr>
        <w:pStyle w:val="ListParagraph"/>
        <w:numPr>
          <w:ilvl w:val="0"/>
          <w:numId w:val="2"/>
        </w:numPr>
      </w:pPr>
      <w:r>
        <w:t xml:space="preserve">A sample </w:t>
      </w:r>
    </w:p>
    <w:p w14:paraId="5AF474D0" w14:textId="77777777" w:rsidR="00D87EEE" w:rsidRDefault="00D87EEE" w:rsidP="00D87EEE">
      <w:pPr>
        <w:ind w:left="360"/>
      </w:pPr>
    </w:p>
    <w:p w14:paraId="6F322D4C" w14:textId="77777777" w:rsidR="00507D03" w:rsidRDefault="00507D03" w:rsidP="00507D03">
      <w:r>
        <w:rPr>
          <w:rFonts w:ascii="Sylfaen" w:hAnsi="Sylfaen"/>
        </w:rPr>
        <w:t>Tender Conditions:</w:t>
      </w:r>
    </w:p>
    <w:p w14:paraId="73009F5D" w14:textId="77777777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</w:t>
      </w:r>
      <w:r w:rsidR="007A175D"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);</w:t>
      </w:r>
      <w:proofErr w:type="gramEnd"/>
    </w:p>
    <w:p w14:paraId="79EE9C35" w14:textId="073CE755" w:rsidR="00507D03" w:rsidRPr="00A647D4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A647D4">
        <w:rPr>
          <w:rFonts w:ascii="Sylfaen" w:hAnsi="Sylfaen"/>
          <w:lang w:val="fi-FI"/>
        </w:rPr>
        <w:t>30</w:t>
      </w:r>
      <w:r>
        <w:rPr>
          <w:rFonts w:ascii="Sylfaen" w:hAnsi="Sylfaen"/>
          <w:lang w:val="fi-FI"/>
        </w:rPr>
        <w:t xml:space="preserve"> </w:t>
      </w:r>
      <w:r w:rsidR="00D87EEE">
        <w:rPr>
          <w:rFonts w:ascii="Sylfaen" w:hAnsi="Sylfaen"/>
          <w:lang w:val="fi-FI"/>
        </w:rPr>
        <w:t xml:space="preserve">days from </w:t>
      </w:r>
      <w:r w:rsidR="007A175D">
        <w:rPr>
          <w:rFonts w:ascii="Sylfaen" w:hAnsi="Sylfaen"/>
          <w:lang w:val="fi-FI"/>
        </w:rPr>
        <w:t>delivery</w:t>
      </w:r>
      <w:r w:rsidR="00D87EEE">
        <w:rPr>
          <w:rFonts w:ascii="Sylfaen" w:hAnsi="Sylfaen"/>
          <w:lang w:val="fi-FI"/>
        </w:rPr>
        <w:t>;</w:t>
      </w:r>
    </w:p>
    <w:p w14:paraId="46836518" w14:textId="027B5930" w:rsidR="00A647D4" w:rsidRPr="00A647D4" w:rsidRDefault="00A647D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Before ordering we need to check the sample</w:t>
      </w:r>
    </w:p>
    <w:p w14:paraId="511932DF" w14:textId="4F62564B" w:rsidR="00A647D4" w:rsidRPr="008A116D" w:rsidRDefault="00A647D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Available colours ( part of these uniforms shall be different colour ) </w:t>
      </w:r>
    </w:p>
    <w:p w14:paraId="548BFFB4" w14:textId="10522D76" w:rsidR="00A26A6C" w:rsidRDefault="00A26A6C" w:rsidP="009D7A6C">
      <w:pPr>
        <w:jc w:val="center"/>
        <w:rPr>
          <w:b/>
          <w:i/>
        </w:rPr>
      </w:pPr>
    </w:p>
    <w:p w14:paraId="3BA6C0BD" w14:textId="77777777" w:rsidR="00A647D4" w:rsidRPr="009D7A6C" w:rsidRDefault="00A647D4" w:rsidP="009D7A6C">
      <w:pPr>
        <w:jc w:val="center"/>
        <w:rPr>
          <w:b/>
          <w:i/>
        </w:rPr>
      </w:pPr>
    </w:p>
    <w:p w14:paraId="19DD6EAA" w14:textId="527D1D77" w:rsidR="00507D03" w:rsidRPr="00475B88" w:rsidRDefault="00507D03" w:rsidP="00475B88">
      <w:pPr>
        <w:rPr>
          <w:rFonts w:ascii="Sylfaen" w:hAnsi="Sylfaen"/>
        </w:rPr>
      </w:pPr>
      <w:r>
        <w:rPr>
          <w:rFonts w:ascii="Sylfaen" w:hAnsi="Sylfaen"/>
        </w:rPr>
        <w:t>Your offer should be submitted to the following address</w:t>
      </w:r>
      <w:r w:rsidR="00475B88">
        <w:rPr>
          <w:rFonts w:ascii="Sylfaen" w:hAnsi="Sylfaen"/>
        </w:rPr>
        <w:t xml:space="preserve">: </w:t>
      </w:r>
      <w:hyperlink r:id="rId7" w:history="1">
        <w:r w:rsidR="00475B88">
          <w:rPr>
            <w:rStyle w:val="Hyperlink"/>
          </w:rPr>
          <w:t>tenders@ge.anadoluefes.com</w:t>
        </w:r>
      </w:hyperlink>
      <w:r w:rsidR="00475B88">
        <w:t xml:space="preserve"> ;  </w:t>
      </w:r>
      <w:hyperlink r:id="rId8" w:history="1">
        <w:r w:rsidR="00475B88">
          <w:rPr>
            <w:rStyle w:val="Hyperlink"/>
          </w:rPr>
          <w:t>levan.kodalashvili@ge.anadoluefes.com</w:t>
        </w:r>
      </w:hyperlink>
      <w:r w:rsidR="00475B88">
        <w:br/>
        <w:t xml:space="preserve"> </w:t>
      </w:r>
    </w:p>
    <w:p w14:paraId="5EEB342A" w14:textId="77777777" w:rsidR="00507D03" w:rsidRDefault="00507D03" w:rsidP="00D77C9E">
      <w:pPr>
        <w:ind w:left="720" w:hanging="720"/>
      </w:pPr>
      <w:r>
        <w:rPr>
          <w:rFonts w:ascii="Sylfaen" w:hAnsi="Sylfaen"/>
          <w:b/>
          <w:bCs/>
        </w:rPr>
        <w:t> </w:t>
      </w:r>
    </w:p>
    <w:p w14:paraId="003D293F" w14:textId="382A7B8E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A647D4">
        <w:rPr>
          <w:rFonts w:ascii="Sylfaen" w:hAnsi="Sylfaen"/>
        </w:rPr>
        <w:t>2</w:t>
      </w:r>
      <w:r w:rsidR="00236B42">
        <w:rPr>
          <w:rFonts w:ascii="Sylfaen" w:hAnsi="Sylfaen"/>
          <w:lang w:val="ka-GE"/>
        </w:rPr>
        <w:t>1</w:t>
      </w:r>
      <w:r w:rsidR="004F454B">
        <w:rPr>
          <w:rFonts w:ascii="Sylfaen" w:hAnsi="Sylfaen"/>
        </w:rPr>
        <w:t>.</w:t>
      </w:r>
      <w:r w:rsidR="00A647D4">
        <w:rPr>
          <w:rFonts w:ascii="Sylfaen" w:hAnsi="Sylfaen"/>
        </w:rPr>
        <w:t>0</w:t>
      </w:r>
      <w:r w:rsidR="00236B42">
        <w:rPr>
          <w:rFonts w:ascii="Sylfaen" w:hAnsi="Sylfaen"/>
          <w:lang w:val="ka-GE"/>
        </w:rPr>
        <w:t>3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</w:t>
      </w:r>
      <w:r w:rsidR="00236B42">
        <w:rPr>
          <w:rFonts w:ascii="Sylfaen" w:hAnsi="Sylfaen"/>
          <w:lang w:val="ka-GE"/>
        </w:rPr>
        <w:t>2</w:t>
      </w:r>
      <w:r w:rsidR="00AE5026">
        <w:rPr>
          <w:rFonts w:ascii="Sylfaen" w:hAnsi="Sylfaen"/>
        </w:rPr>
        <w:t xml:space="preserve">   </w:t>
      </w:r>
      <w:r w:rsidR="00236B42">
        <w:rPr>
          <w:rFonts w:ascii="Sylfaen" w:hAnsi="Sylfaen"/>
          <w:lang w:val="ka-GE"/>
        </w:rPr>
        <w:t>09</w:t>
      </w:r>
      <w:r w:rsidR="00B867AA">
        <w:rPr>
          <w:rFonts w:ascii="Sylfaen" w:hAnsi="Sylfaen"/>
        </w:rPr>
        <w:t>:00</w:t>
      </w:r>
    </w:p>
    <w:p w14:paraId="4563FE46" w14:textId="6AE4684A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236B42">
        <w:rPr>
          <w:rFonts w:ascii="Sylfaen" w:hAnsi="Sylfaen"/>
          <w:lang w:val="ka-GE"/>
        </w:rPr>
        <w:t>28</w:t>
      </w:r>
      <w:r w:rsidR="004F454B">
        <w:rPr>
          <w:rFonts w:ascii="Sylfaen" w:hAnsi="Sylfaen"/>
        </w:rPr>
        <w:t>.</w:t>
      </w:r>
      <w:r w:rsidR="00A647D4">
        <w:rPr>
          <w:rFonts w:ascii="Sylfaen" w:hAnsi="Sylfaen"/>
        </w:rPr>
        <w:t>0</w:t>
      </w:r>
      <w:r w:rsidR="00236B42">
        <w:rPr>
          <w:rFonts w:ascii="Sylfaen" w:hAnsi="Sylfaen"/>
          <w:lang w:val="ka-GE"/>
        </w:rPr>
        <w:t>3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</w:t>
      </w:r>
      <w:r w:rsidR="00236B42">
        <w:rPr>
          <w:rFonts w:ascii="Sylfaen" w:hAnsi="Sylfaen"/>
          <w:lang w:val="ka-GE"/>
        </w:rPr>
        <w:t>2</w:t>
      </w:r>
      <w:r w:rsidR="00AE5026">
        <w:rPr>
          <w:rFonts w:ascii="Sylfaen" w:hAnsi="Sylfaen"/>
          <w:lang w:val="ka-GE"/>
        </w:rPr>
        <w:t xml:space="preserve"> </w:t>
      </w:r>
      <w:r w:rsidR="00AE5026">
        <w:rPr>
          <w:rFonts w:ascii="Sylfaen" w:hAnsi="Sylfaen"/>
        </w:rPr>
        <w:t xml:space="preserve"> </w:t>
      </w:r>
      <w:r w:rsidR="00AE5026">
        <w:rPr>
          <w:rFonts w:ascii="Sylfaen" w:hAnsi="Sylfaen"/>
          <w:lang w:val="ka-GE"/>
        </w:rPr>
        <w:t xml:space="preserve"> </w:t>
      </w:r>
      <w:r w:rsidR="003E66C5">
        <w:rPr>
          <w:rFonts w:ascii="Sylfaen" w:hAnsi="Sylfaen"/>
        </w:rPr>
        <w:t>18</w:t>
      </w:r>
      <w:r w:rsidR="00B867AA">
        <w:rPr>
          <w:rFonts w:ascii="Sylfaen" w:hAnsi="Sylfaen"/>
        </w:rPr>
        <w:t>:00</w:t>
      </w:r>
    </w:p>
    <w:p w14:paraId="281E999A" w14:textId="77777777" w:rsidR="00E93C8A" w:rsidRDefault="00E93C8A" w:rsidP="00507D03"/>
    <w:p w14:paraId="38F76676" w14:textId="77777777" w:rsidR="00EC63B7" w:rsidRPr="00EC63B7" w:rsidRDefault="00EC63B7" w:rsidP="00507D03">
      <w:pPr>
        <w:rPr>
          <w:rFonts w:ascii="Sylfaen" w:hAnsi="Sylfaen"/>
        </w:rPr>
      </w:pPr>
    </w:p>
    <w:p w14:paraId="06229B95" w14:textId="1B3585B9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  <w:r w:rsidR="00D77C9E">
        <w:rPr>
          <w:lang w:val="ka-GE"/>
        </w:rPr>
        <w:t xml:space="preserve">  </w:t>
      </w:r>
      <w:r w:rsidR="00D77C9E" w:rsidRPr="00D77C9E">
        <w:rPr>
          <w:rFonts w:ascii="Sylfaen" w:hAnsi="Sylfaen"/>
          <w:color w:val="000000"/>
        </w:rPr>
        <w:t>levan.kodalashvili@ge.anadoluefes.com</w:t>
      </w:r>
    </w:p>
    <w:p w14:paraId="78B74704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2A2C64E2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426F278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E879D10" w14:textId="3CEAC3F7" w:rsidR="00FD28D1" w:rsidRPr="00D77C9E" w:rsidRDefault="00236B42">
      <w:pPr>
        <w:rPr>
          <w:lang w:val="ka-GE"/>
        </w:rPr>
      </w:pPr>
      <w:r>
        <w:rPr>
          <w:rFonts w:eastAsiaTheme="minorEastAsia"/>
          <w:b/>
          <w:bCs/>
          <w:noProof/>
          <w:color w:val="002060"/>
        </w:rPr>
        <w:t>Elene Gelashvili</w:t>
      </w:r>
      <w:r w:rsidR="00D77C9E">
        <w:rPr>
          <w:rFonts w:ascii="Times New Roman" w:eastAsiaTheme="minorEastAsia" w:hAnsi="Times New Roman"/>
          <w:noProof/>
          <w:color w:val="002060"/>
        </w:rPr>
        <w:br/>
      </w:r>
      <w:r w:rsidR="00D77C9E">
        <w:rPr>
          <w:rFonts w:eastAsiaTheme="minorEastAsia"/>
          <w:noProof/>
          <w:color w:val="002060"/>
          <w:sz w:val="20"/>
          <w:szCs w:val="20"/>
        </w:rPr>
        <w:t>Purchasing Specialist</w:t>
      </w:r>
      <w:r w:rsidR="00D77C9E">
        <w:rPr>
          <w:rFonts w:eastAsiaTheme="minorEastAsia"/>
          <w:noProof/>
          <w:color w:val="002060"/>
          <w:sz w:val="20"/>
          <w:szCs w:val="20"/>
        </w:rPr>
        <w:br/>
      </w:r>
      <w:r w:rsidR="00D77C9E">
        <w:rPr>
          <w:rFonts w:eastAsiaTheme="minorEastAsia"/>
          <w:noProof/>
          <w:color w:val="002060"/>
          <w:sz w:val="20"/>
          <w:szCs w:val="20"/>
        </w:rPr>
        <w:br/>
      </w:r>
      <w:r w:rsidR="00D77C9E"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 w:rsidR="00D77C9E"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 w:rsidR="00D77C9E">
        <w:rPr>
          <w:rFonts w:eastAsiaTheme="minorEastAsia"/>
          <w:noProof/>
          <w:color w:val="002060"/>
          <w:sz w:val="20"/>
          <w:szCs w:val="20"/>
        </w:rPr>
        <w:br/>
      </w:r>
      <w:r w:rsidR="00D77C9E">
        <w:rPr>
          <w:rFonts w:eastAsiaTheme="minorEastAsia"/>
          <w:noProof/>
          <w:color w:val="002060"/>
          <w:sz w:val="20"/>
          <w:szCs w:val="20"/>
        </w:rPr>
        <w:lastRenderedPageBreak/>
        <w:t xml:space="preserve">Web.: </w:t>
      </w:r>
      <w:hyperlink r:id="rId9" w:history="1">
        <w:r w:rsidR="00D77C9E"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 w:rsidR="00D77C9E">
        <w:rPr>
          <w:rFonts w:eastAsiaTheme="minorEastAsia"/>
          <w:noProof/>
          <w:color w:val="1F497D"/>
        </w:rPr>
        <w:br/>
      </w:r>
      <w:r w:rsidR="00D77C9E">
        <w:rPr>
          <w:rFonts w:eastAsiaTheme="minorEastAsia"/>
          <w:noProof/>
          <w:color w:val="1F497D"/>
        </w:rPr>
        <w:br/>
      </w:r>
      <w:hyperlink r:id="rId10" w:history="1">
        <w:r w:rsidRPr="002277F7">
          <w:rPr>
            <w:rStyle w:val="Hyperlink"/>
          </w:rPr>
          <w:t>elene.gelashvili@ge.anadoluefes.com</w:t>
        </w:r>
      </w:hyperlink>
      <w:r>
        <w:t xml:space="preserve"> </w:t>
      </w:r>
    </w:p>
    <w:sectPr w:rsidR="00FD28D1" w:rsidRPr="00D77C9E" w:rsidSect="009E3D9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8C3" w14:textId="77777777" w:rsidR="00732DAD" w:rsidRDefault="00732DAD" w:rsidP="00A82372">
      <w:r>
        <w:separator/>
      </w:r>
    </w:p>
  </w:endnote>
  <w:endnote w:type="continuationSeparator" w:id="0">
    <w:p w14:paraId="575471E1" w14:textId="77777777" w:rsidR="00732DAD" w:rsidRDefault="00732DAD" w:rsidP="00A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26DE" w14:textId="77777777" w:rsidR="00732DAD" w:rsidRDefault="00732DAD" w:rsidP="00A82372">
      <w:r>
        <w:separator/>
      </w:r>
    </w:p>
  </w:footnote>
  <w:footnote w:type="continuationSeparator" w:id="0">
    <w:p w14:paraId="781403D6" w14:textId="77777777" w:rsidR="00732DAD" w:rsidRDefault="00732DAD" w:rsidP="00A8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33D8"/>
    <w:rsid w:val="001021EA"/>
    <w:rsid w:val="001D473A"/>
    <w:rsid w:val="001F36F2"/>
    <w:rsid w:val="00201834"/>
    <w:rsid w:val="00236B42"/>
    <w:rsid w:val="002500AB"/>
    <w:rsid w:val="002B764F"/>
    <w:rsid w:val="002E5C0B"/>
    <w:rsid w:val="002F04BE"/>
    <w:rsid w:val="00323AB0"/>
    <w:rsid w:val="00336CCA"/>
    <w:rsid w:val="003679D7"/>
    <w:rsid w:val="003D7C6C"/>
    <w:rsid w:val="003E66C5"/>
    <w:rsid w:val="00404B9A"/>
    <w:rsid w:val="00475B88"/>
    <w:rsid w:val="004F454B"/>
    <w:rsid w:val="00507D03"/>
    <w:rsid w:val="00573350"/>
    <w:rsid w:val="005A1538"/>
    <w:rsid w:val="005B5735"/>
    <w:rsid w:val="00601CB9"/>
    <w:rsid w:val="006038F8"/>
    <w:rsid w:val="006A0A5E"/>
    <w:rsid w:val="00703027"/>
    <w:rsid w:val="00732DAD"/>
    <w:rsid w:val="007A175D"/>
    <w:rsid w:val="007B040D"/>
    <w:rsid w:val="00861F0E"/>
    <w:rsid w:val="008A116D"/>
    <w:rsid w:val="008C0ACF"/>
    <w:rsid w:val="009624BB"/>
    <w:rsid w:val="009D7A6C"/>
    <w:rsid w:val="009E3D9C"/>
    <w:rsid w:val="00A2163A"/>
    <w:rsid w:val="00A26A6C"/>
    <w:rsid w:val="00A647D4"/>
    <w:rsid w:val="00A82372"/>
    <w:rsid w:val="00AC619E"/>
    <w:rsid w:val="00AE5026"/>
    <w:rsid w:val="00B867AA"/>
    <w:rsid w:val="00BD690C"/>
    <w:rsid w:val="00BD70B7"/>
    <w:rsid w:val="00C01005"/>
    <w:rsid w:val="00C54880"/>
    <w:rsid w:val="00CF338A"/>
    <w:rsid w:val="00D12B21"/>
    <w:rsid w:val="00D272F8"/>
    <w:rsid w:val="00D537FE"/>
    <w:rsid w:val="00D53E5E"/>
    <w:rsid w:val="00D77C9E"/>
    <w:rsid w:val="00D87EEE"/>
    <w:rsid w:val="00DA6E58"/>
    <w:rsid w:val="00DD2C03"/>
    <w:rsid w:val="00DD2F7A"/>
    <w:rsid w:val="00DE78D1"/>
    <w:rsid w:val="00E518C5"/>
    <w:rsid w:val="00E93C8A"/>
    <w:rsid w:val="00EC63B7"/>
    <w:rsid w:val="00EC7020"/>
    <w:rsid w:val="00EE521C"/>
    <w:rsid w:val="00F363BE"/>
    <w:rsid w:val="00F46D1F"/>
    <w:rsid w:val="00F71620"/>
    <w:rsid w:val="00FA0AEF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E501D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ene.gel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ELENE GELASHVILI</cp:lastModifiedBy>
  <cp:revision>65</cp:revision>
  <dcterms:created xsi:type="dcterms:W3CDTF">2013-09-20T13:18:00Z</dcterms:created>
  <dcterms:modified xsi:type="dcterms:W3CDTF">2022-03-21T07:19:00Z</dcterms:modified>
</cp:coreProperties>
</file>